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993E8" w14:textId="77777777" w:rsidR="001945DE" w:rsidRPr="001A606C" w:rsidRDefault="001945DE" w:rsidP="001945DE">
      <w:pPr>
        <w:spacing w:after="0" w:line="276" w:lineRule="auto"/>
        <w:jc w:val="center"/>
        <w:rPr>
          <w:rFonts w:ascii="Jokerman" w:hAnsi="Jokerman"/>
          <w:color w:val="00B050"/>
          <w:sz w:val="40"/>
          <w:szCs w:val="40"/>
        </w:rPr>
      </w:pPr>
      <w:bookmarkStart w:id="0" w:name="_Hlk89163704"/>
      <w:bookmarkEnd w:id="0"/>
      <w:r w:rsidRPr="001A606C">
        <w:rPr>
          <w:rFonts w:ascii="Jokerman" w:hAnsi="Jokerman"/>
          <w:color w:val="00B050"/>
          <w:sz w:val="40"/>
          <w:szCs w:val="40"/>
        </w:rPr>
        <w:t>Za naše Dob</w:t>
      </w:r>
      <w:r w:rsidRPr="001A606C">
        <w:rPr>
          <w:rFonts w:ascii="Cambria" w:hAnsi="Cambria" w:cs="Cambria"/>
          <w:color w:val="00B050"/>
          <w:sz w:val="40"/>
          <w:szCs w:val="40"/>
        </w:rPr>
        <w:t>ř</w:t>
      </w:r>
      <w:r w:rsidRPr="001A606C">
        <w:rPr>
          <w:rFonts w:ascii="Jokerman" w:hAnsi="Jokerman"/>
          <w:color w:val="00B050"/>
          <w:sz w:val="40"/>
          <w:szCs w:val="40"/>
        </w:rPr>
        <w:t>ejovice,</w:t>
      </w:r>
      <w:r w:rsidRPr="001A606C">
        <w:rPr>
          <w:rFonts w:ascii="Jokerman" w:hAnsi="Jokerman" w:cstheme="minorHAnsi"/>
          <w:color w:val="00B050"/>
          <w:sz w:val="28"/>
          <w:szCs w:val="28"/>
        </w:rPr>
        <w:t xml:space="preserve"> z. s.</w:t>
      </w:r>
    </w:p>
    <w:p w14:paraId="432BFD67" w14:textId="77777777" w:rsidR="001945DE" w:rsidRDefault="001945DE" w:rsidP="001945DE">
      <w:pPr>
        <w:jc w:val="center"/>
        <w:rPr>
          <w:rFonts w:cstheme="minorHAnsi"/>
          <w:sz w:val="16"/>
          <w:szCs w:val="16"/>
        </w:rPr>
      </w:pPr>
      <w:r w:rsidRPr="00375D8A">
        <w:rPr>
          <w:rFonts w:cstheme="minorHAnsi"/>
          <w:sz w:val="16"/>
          <w:szCs w:val="16"/>
        </w:rPr>
        <w:t xml:space="preserve">  Lipová 180, 251 01 Dobřejovice, IČ 068 10 055, zapsan</w:t>
      </w:r>
      <w:r>
        <w:rPr>
          <w:rFonts w:cstheme="minorHAnsi"/>
          <w:sz w:val="16"/>
          <w:szCs w:val="16"/>
        </w:rPr>
        <w:t>é</w:t>
      </w:r>
      <w:r w:rsidRPr="00375D8A">
        <w:rPr>
          <w:rFonts w:cstheme="minorHAnsi"/>
          <w:sz w:val="16"/>
          <w:szCs w:val="16"/>
        </w:rPr>
        <w:t xml:space="preserve"> ve spolkovém rejstříku, vedeného MS v Praze, oddíl L, vložka 69618</w:t>
      </w:r>
    </w:p>
    <w:p w14:paraId="75B61B01" w14:textId="77777777" w:rsidR="00225D61" w:rsidRPr="00375D8A" w:rsidRDefault="00225D61" w:rsidP="001945DE">
      <w:pPr>
        <w:jc w:val="center"/>
        <w:rPr>
          <w:rFonts w:cstheme="minorHAnsi"/>
          <w:sz w:val="16"/>
          <w:szCs w:val="16"/>
        </w:rPr>
      </w:pPr>
    </w:p>
    <w:p w14:paraId="6636E59B" w14:textId="77777777" w:rsidR="00225D61" w:rsidRPr="00225D61" w:rsidRDefault="00225D61" w:rsidP="00225D61">
      <w:pPr>
        <w:spacing w:after="0"/>
        <w:rPr>
          <w:rFonts w:cstheme="minorHAnsi"/>
          <w:b/>
        </w:rPr>
      </w:pPr>
      <w:r w:rsidRPr="00225D61">
        <w:rPr>
          <w:rFonts w:cstheme="minorHAnsi"/>
          <w:b/>
        </w:rPr>
        <w:t>Obec Dobřejovice</w:t>
      </w:r>
    </w:p>
    <w:p w14:paraId="6313490B" w14:textId="77777777" w:rsidR="00225D61" w:rsidRPr="00225D61" w:rsidRDefault="00225D61" w:rsidP="00225D61">
      <w:pPr>
        <w:spacing w:after="0"/>
        <w:rPr>
          <w:rFonts w:cstheme="minorHAnsi"/>
        </w:rPr>
      </w:pPr>
      <w:r w:rsidRPr="00225D61">
        <w:rPr>
          <w:rFonts w:cstheme="minorHAnsi"/>
        </w:rPr>
        <w:t xml:space="preserve">Na Návsi 26, </w:t>
      </w:r>
    </w:p>
    <w:p w14:paraId="15AA6807" w14:textId="103D4273" w:rsidR="00225D61" w:rsidRPr="00225D61" w:rsidRDefault="00225D61" w:rsidP="00ED1E82">
      <w:pPr>
        <w:spacing w:after="0"/>
        <w:rPr>
          <w:rFonts w:cstheme="minorHAnsi"/>
        </w:rPr>
      </w:pPr>
      <w:r w:rsidRPr="00225D61">
        <w:rPr>
          <w:rFonts w:cstheme="minorHAnsi"/>
        </w:rPr>
        <w:t xml:space="preserve">251 01 Dobřejovice            </w:t>
      </w:r>
    </w:p>
    <w:p w14:paraId="45658FF6" w14:textId="77777777" w:rsidR="00225D61" w:rsidRPr="00225D61" w:rsidRDefault="00225D61" w:rsidP="00225D61">
      <w:pPr>
        <w:spacing w:after="0"/>
        <w:jc w:val="center"/>
        <w:rPr>
          <w:rFonts w:cstheme="minorHAnsi"/>
        </w:rPr>
      </w:pPr>
    </w:p>
    <w:p w14:paraId="6450ABC7" w14:textId="0915D525" w:rsidR="00225D61" w:rsidRPr="00225D61" w:rsidRDefault="00225D61" w:rsidP="00225D61">
      <w:pPr>
        <w:spacing w:after="0"/>
        <w:jc w:val="center"/>
        <w:rPr>
          <w:rFonts w:cstheme="minorHAnsi"/>
        </w:rPr>
      </w:pPr>
      <w:r w:rsidRPr="00225D61">
        <w:rPr>
          <w:rFonts w:cstheme="minorHAnsi"/>
        </w:rPr>
        <w:t xml:space="preserve">                                                         </w:t>
      </w:r>
      <w:r w:rsidR="00390166">
        <w:rPr>
          <w:rFonts w:cstheme="minorHAnsi"/>
        </w:rPr>
        <w:t xml:space="preserve">                        </w:t>
      </w:r>
      <w:r w:rsidRPr="00225D61">
        <w:rPr>
          <w:rFonts w:cstheme="minorHAnsi"/>
        </w:rPr>
        <w:t xml:space="preserve">        V Dobřejovicích </w:t>
      </w:r>
      <w:r w:rsidR="001552DB">
        <w:rPr>
          <w:rFonts w:cstheme="minorHAnsi"/>
        </w:rPr>
        <w:t>21</w:t>
      </w:r>
      <w:r w:rsidRPr="00225D61">
        <w:rPr>
          <w:rFonts w:cstheme="minorHAnsi"/>
        </w:rPr>
        <w:t>.12.202</w:t>
      </w:r>
      <w:r w:rsidR="009250F4">
        <w:rPr>
          <w:rFonts w:cstheme="minorHAnsi"/>
        </w:rPr>
        <w:t>5</w:t>
      </w:r>
    </w:p>
    <w:p w14:paraId="05DAE237" w14:textId="77777777" w:rsidR="00225D61" w:rsidRPr="00225D61" w:rsidRDefault="00225D61" w:rsidP="00225D61">
      <w:pPr>
        <w:spacing w:after="0"/>
        <w:jc w:val="center"/>
        <w:rPr>
          <w:rFonts w:cstheme="minorHAnsi"/>
        </w:rPr>
      </w:pPr>
    </w:p>
    <w:p w14:paraId="3A5AFF65" w14:textId="0FD68F36" w:rsidR="0084273F" w:rsidRDefault="00225D61">
      <w:pPr>
        <w:rPr>
          <w:b/>
          <w:bCs/>
        </w:rPr>
      </w:pPr>
      <w:r>
        <w:rPr>
          <w:b/>
          <w:bCs/>
        </w:rPr>
        <w:t>Věc:</w:t>
      </w:r>
      <w:r w:rsidR="00302FCB">
        <w:rPr>
          <w:b/>
          <w:bCs/>
        </w:rPr>
        <w:t xml:space="preserve"> </w:t>
      </w:r>
      <w:r w:rsidR="002438C9">
        <w:rPr>
          <w:b/>
          <w:bCs/>
        </w:rPr>
        <w:t xml:space="preserve">Váš dopis z 16.12.2025 </w:t>
      </w:r>
    </w:p>
    <w:p w14:paraId="53AF1E2B" w14:textId="77777777" w:rsidR="00D117A4" w:rsidRDefault="00225D61" w:rsidP="000D45A5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    </w:t>
      </w:r>
    </w:p>
    <w:p w14:paraId="6C8C9EE1" w14:textId="0F1FD806" w:rsidR="002438C9" w:rsidRDefault="00225D61" w:rsidP="000D45A5">
      <w:pPr>
        <w:spacing w:after="0" w:line="240" w:lineRule="auto"/>
        <w:jc w:val="both"/>
      </w:pPr>
      <w:r>
        <w:rPr>
          <w:b/>
          <w:bCs/>
        </w:rPr>
        <w:t xml:space="preserve"> </w:t>
      </w:r>
      <w:r w:rsidRPr="00225D61">
        <w:t>K </w:t>
      </w:r>
      <w:r w:rsidR="002438C9" w:rsidRPr="002438C9">
        <w:t xml:space="preserve">Vašemu dopisu, kterým reagujete na naše připomínky k rozpočtu na r. 2026 </w:t>
      </w:r>
      <w:r w:rsidR="002438C9">
        <w:t>Vám</w:t>
      </w:r>
      <w:r w:rsidR="009D5E77">
        <w:t xml:space="preserve"> </w:t>
      </w:r>
      <w:r w:rsidR="002438C9">
        <w:t>sdělujeme následující:</w:t>
      </w:r>
    </w:p>
    <w:p w14:paraId="2B834FFC" w14:textId="25FC9BFE" w:rsidR="002438C9" w:rsidRDefault="002438C9" w:rsidP="009D5E77">
      <w:pPr>
        <w:pStyle w:val="Odstavecseseznamem"/>
        <w:numPr>
          <w:ilvl w:val="0"/>
          <w:numId w:val="2"/>
        </w:numPr>
        <w:ind w:left="357" w:hanging="357"/>
        <w:jc w:val="both"/>
      </w:pPr>
      <w:r>
        <w:t>lžete, když tvrdíte, že jsou vystavovány platební výměry za užívání veřejného prostranství</w:t>
      </w:r>
      <w:r w:rsidR="00986D14">
        <w:t xml:space="preserve"> na pozemcích</w:t>
      </w:r>
      <w:r w:rsidR="00E61DF0">
        <w:t>,</w:t>
      </w:r>
      <w:r>
        <w:t xml:space="preserve"> když je zjištěno neoprávněné využití. </w:t>
      </w:r>
      <w:r w:rsidR="00DD73B8">
        <w:t xml:space="preserve">V případě, že by bylo Vaše tvrzení pravdivé, výběr poplatku by byl za letošní rok min. 1,5 mil Kč, nikoliv v desítkách tisíc Kč. </w:t>
      </w:r>
      <w:r w:rsidR="00E61DF0">
        <w:t xml:space="preserve">Počítejte s námi dle </w:t>
      </w:r>
      <w:r w:rsidR="00E61DF0" w:rsidRPr="001D4F64">
        <w:t>O</w:t>
      </w:r>
      <w:r w:rsidR="009D5E77">
        <w:t>ZV</w:t>
      </w:r>
      <w:r w:rsidR="00E61DF0" w:rsidRPr="009D5E77">
        <w:rPr>
          <w:rFonts w:cstheme="minorHAnsi"/>
        </w:rPr>
        <w:t xml:space="preserve"> č. 3/2024 o místních poplatcích platné od 29.6.2024</w:t>
      </w:r>
      <w:r w:rsidR="009D5E77">
        <w:rPr>
          <w:rFonts w:cstheme="minorHAnsi"/>
        </w:rPr>
        <w:t>,</w:t>
      </w:r>
      <w:r w:rsidR="00E61DF0" w:rsidRPr="009D5E77">
        <w:rPr>
          <w:rFonts w:cstheme="minorHAnsi"/>
        </w:rPr>
        <w:t xml:space="preserve"> kolik by měl poplatek za letošní rok činit jen za pozemek </w:t>
      </w:r>
      <w:r w:rsidR="009D5E77">
        <w:rPr>
          <w:rFonts w:cstheme="minorHAnsi"/>
        </w:rPr>
        <w:t>(</w:t>
      </w:r>
      <w:r w:rsidR="009D5E77" w:rsidRPr="009D5E77">
        <w:rPr>
          <w:rFonts w:cstheme="minorHAnsi"/>
        </w:rPr>
        <w:t>ten nejmenší</w:t>
      </w:r>
      <w:r w:rsidR="009D5E77">
        <w:rPr>
          <w:rFonts w:cstheme="minorHAnsi"/>
        </w:rPr>
        <w:t>)</w:t>
      </w:r>
      <w:r w:rsidR="009D5E77" w:rsidRPr="009D5E77">
        <w:rPr>
          <w:rFonts w:cstheme="minorHAnsi"/>
        </w:rPr>
        <w:t xml:space="preserve"> </w:t>
      </w:r>
      <w:proofErr w:type="spellStart"/>
      <w:r w:rsidR="00E61DF0" w:rsidRPr="009D5E77">
        <w:rPr>
          <w:rFonts w:cstheme="minorHAnsi"/>
        </w:rPr>
        <w:t>parc</w:t>
      </w:r>
      <w:proofErr w:type="spellEnd"/>
      <w:r w:rsidR="00E61DF0" w:rsidRPr="009D5E77">
        <w:rPr>
          <w:rFonts w:cstheme="minorHAnsi"/>
        </w:rPr>
        <w:t>. č. 461/24 o rozloze 125 m</w:t>
      </w:r>
      <w:r w:rsidR="00E61DF0" w:rsidRPr="009D5E77">
        <w:rPr>
          <w:rFonts w:cstheme="minorHAnsi"/>
          <w:vertAlign w:val="superscript"/>
        </w:rPr>
        <w:t>2</w:t>
      </w:r>
      <w:r w:rsidR="00E61DF0">
        <w:t>, který byl po celý letošní rok vraky nesporně dnes a denně zaplněn</w:t>
      </w:r>
      <w:r w:rsidR="009D5E77">
        <w:t>:</w:t>
      </w:r>
      <w:r w:rsidR="00E61DF0">
        <w:t xml:space="preserve"> 365 (počet dní v roce) x 125 </w:t>
      </w:r>
      <w:r w:rsidR="00E61DF0" w:rsidRPr="009D5E77">
        <w:rPr>
          <w:rFonts w:cstheme="minorHAnsi"/>
        </w:rPr>
        <w:t>m</w:t>
      </w:r>
      <w:r w:rsidR="00E61DF0" w:rsidRPr="009D5E77">
        <w:rPr>
          <w:rFonts w:cstheme="minorHAnsi"/>
          <w:vertAlign w:val="superscript"/>
        </w:rPr>
        <w:t>2</w:t>
      </w:r>
      <w:r w:rsidR="00E61DF0">
        <w:t xml:space="preserve"> (výměra pozemku) x 10 Kč (výše poplatku dle vyhlášky za </w:t>
      </w:r>
      <w:r w:rsidR="00E61DF0" w:rsidRPr="009D5E77">
        <w:rPr>
          <w:rFonts w:cstheme="minorHAnsi"/>
        </w:rPr>
        <w:t>m</w:t>
      </w:r>
      <w:r w:rsidR="00E61DF0" w:rsidRPr="009D5E77">
        <w:rPr>
          <w:rFonts w:cstheme="minorHAnsi"/>
          <w:vertAlign w:val="superscript"/>
        </w:rPr>
        <w:t xml:space="preserve">2 </w:t>
      </w:r>
      <w:r w:rsidR="00DD73B8">
        <w:t>a</w:t>
      </w:r>
      <w:r w:rsidR="00E61DF0">
        <w:t xml:space="preserve"> den) = </w:t>
      </w:r>
      <w:r w:rsidR="009D5E77" w:rsidRPr="009D5E77">
        <w:rPr>
          <w:b/>
          <w:bCs/>
        </w:rPr>
        <w:t>465 250,- Kč</w:t>
      </w:r>
      <w:r w:rsidR="009D5E77">
        <w:t xml:space="preserve">. </w:t>
      </w:r>
      <w:r>
        <w:t xml:space="preserve">Předpokládaný příjem </w:t>
      </w:r>
      <w:r w:rsidR="007C6A94">
        <w:t xml:space="preserve">nejen za využití tohoto pozemku </w:t>
      </w:r>
      <w:r>
        <w:t xml:space="preserve">v letošním roce </w:t>
      </w:r>
      <w:r w:rsidR="009D5E77">
        <w:t>uvádíte</w:t>
      </w:r>
      <w:r w:rsidR="007C6A94">
        <w:t xml:space="preserve"> celkem</w:t>
      </w:r>
      <w:r w:rsidR="009D5E77">
        <w:t xml:space="preserve"> </w:t>
      </w:r>
      <w:r>
        <w:t xml:space="preserve">110.430,- Kč a </w:t>
      </w:r>
      <w:r w:rsidR="009D5E77">
        <w:t xml:space="preserve">pro r. příští </w:t>
      </w:r>
      <w:r>
        <w:t>n</w:t>
      </w:r>
      <w:r w:rsidR="009D5E77">
        <w:t>a</w:t>
      </w:r>
      <w:r>
        <w:t>vrh</w:t>
      </w:r>
      <w:r w:rsidR="009D5E77">
        <w:t>ujete</w:t>
      </w:r>
      <w:r>
        <w:t xml:space="preserve"> 100.000,- Kč</w:t>
      </w:r>
      <w:r w:rsidR="007C6A94">
        <w:t>;</w:t>
      </w:r>
    </w:p>
    <w:p w14:paraId="2EFE56BF" w14:textId="77777777" w:rsidR="007C6A94" w:rsidRPr="007C6A94" w:rsidRDefault="008146FB" w:rsidP="006121F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eastAsia="Times New Roman"/>
        </w:rPr>
      </w:pPr>
      <w:r>
        <w:t>r</w:t>
      </w:r>
      <w:r w:rsidR="009D5E77">
        <w:t xml:space="preserve">ozpočet je </w:t>
      </w:r>
      <w:r>
        <w:t xml:space="preserve">snad </w:t>
      </w:r>
      <w:r w:rsidR="009D5E77">
        <w:t>předkládán</w:t>
      </w:r>
      <w:r>
        <w:t xml:space="preserve"> </w:t>
      </w:r>
      <w:r w:rsidRPr="007C6A94">
        <w:rPr>
          <w:b/>
          <w:bCs/>
        </w:rPr>
        <w:t>všem</w:t>
      </w:r>
      <w:r>
        <w:t xml:space="preserve"> občanům obce k připomínkám; má si tedy každý zavolat nebo se dostavit na obec pro potřebné informace? Stačí přece k položkám, kde se předpokládají nějaké investice vložit jednou větou do přílohy návrhu rozpočtu o co se vlastně jedná</w:t>
      </w:r>
      <w:r w:rsidR="007C6A94">
        <w:t>;</w:t>
      </w:r>
    </w:p>
    <w:p w14:paraId="75800754" w14:textId="77777777" w:rsidR="007C6A94" w:rsidRDefault="00C87681" w:rsidP="006121F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eastAsia="Times New Roman"/>
        </w:rPr>
      </w:pPr>
      <w:r w:rsidRPr="007C6A94">
        <w:rPr>
          <w:rFonts w:eastAsia="Times New Roman"/>
        </w:rPr>
        <w:t>nehodláme polemizovat s Vaší připomínkou ohledně kapacity vybudované v r. 2016. V té souvislosti Vás ale musíme upozornit na Vaše sdělení občanům Dobřejovic v r. 2020 kdy došlo, jak jste uvedli, k navýšení kapacity čističky o více než čtvrtinu. V Dobřejovických zpravodajích 6, 7 a 9/2020 starosta a místostarosta uvedli mj., že toto zvýšení</w:t>
      </w:r>
      <w:r w:rsidR="007C6A94">
        <w:rPr>
          <w:rFonts w:eastAsia="Times New Roman"/>
        </w:rPr>
        <w:t>:</w:t>
      </w:r>
      <w:r w:rsidRPr="007C6A94">
        <w:rPr>
          <w:rFonts w:eastAsia="Times New Roman"/>
        </w:rPr>
        <w:t xml:space="preserve"> “Vystačí to také pro všechny parcely určené územním plánem na výstavbu jednotlivých rodinných domů. Zbude i na nové plány obce v oblasti posílení služeb“ a také „Díky tomu je možné na obecní kanalizaci připojit takřka všechny stávající i plánované obytné budovy“. Lze to charakterizovat i tak, že obec v r. 2020 pod Vaším vedením také nezajistila dostatečnou kapacitu ČOV? Nemusíte odpovídat</w:t>
      </w:r>
      <w:r w:rsidR="007C6A94">
        <w:rPr>
          <w:rFonts w:eastAsia="Times New Roman"/>
        </w:rPr>
        <w:t>;</w:t>
      </w:r>
    </w:p>
    <w:p w14:paraId="34BB2B2C" w14:textId="5D3C1492" w:rsidR="00C87681" w:rsidRPr="007C6A94" w:rsidRDefault="00D117A4" w:rsidP="007C6A94">
      <w:pPr>
        <w:pStyle w:val="Odstavecseseznamem"/>
        <w:numPr>
          <w:ilvl w:val="0"/>
          <w:numId w:val="2"/>
        </w:numPr>
        <w:jc w:val="both"/>
      </w:pPr>
      <w:r w:rsidRPr="007C6A94">
        <w:t>i</w:t>
      </w:r>
      <w:r w:rsidR="008146FB" w:rsidRPr="007C6A94">
        <w:t>nformace o co se</w:t>
      </w:r>
      <w:r w:rsidRPr="007C6A94">
        <w:t xml:space="preserve"> v předpokládaných investicích jedná</w:t>
      </w:r>
      <w:r w:rsidR="008146FB" w:rsidRPr="007C6A94">
        <w:t xml:space="preserve"> předkládat občanům teprve poté</w:t>
      </w:r>
      <w:r w:rsidRPr="007C6A94">
        <w:t>,</w:t>
      </w:r>
      <w:r w:rsidR="008146FB" w:rsidRPr="007C6A94">
        <w:t xml:space="preserve"> co je schválíte</w:t>
      </w:r>
      <w:r w:rsidRPr="007C6A94">
        <w:t>,</w:t>
      </w:r>
      <w:r w:rsidR="008146FB" w:rsidRPr="007C6A94">
        <w:t xml:space="preserve"> znamená, že nemáte zájem o záměrech s občany diskutovat a stavíte </w:t>
      </w:r>
      <w:r w:rsidRPr="007C6A94">
        <w:t>je před hotovou věc.</w:t>
      </w:r>
      <w:r w:rsidR="008146FB" w:rsidRPr="007C6A94">
        <w:t xml:space="preserve"> </w:t>
      </w:r>
      <w:r w:rsidRPr="007C6A94">
        <w:t>D</w:t>
      </w:r>
      <w:r w:rsidR="008146FB" w:rsidRPr="007C6A94">
        <w:t xml:space="preserve">áváte tím najevo, že </w:t>
      </w:r>
      <w:r w:rsidRPr="007C6A94">
        <w:t>Vás jejich názor nezajímá.</w:t>
      </w:r>
      <w:r w:rsidR="00C87681" w:rsidRPr="007C6A94">
        <w:t xml:space="preserve"> </w:t>
      </w:r>
      <w:r w:rsidR="007C6A94" w:rsidRPr="007C6A94">
        <w:t>Jen na okraj – žádný zápis z jednání finančního výboru ohledně rozpočtu jsme na stránkách obce nenašli.</w:t>
      </w:r>
    </w:p>
    <w:p w14:paraId="75175248" w14:textId="192AE908" w:rsidR="00E45536" w:rsidRPr="00ED1E82" w:rsidRDefault="00D117A4" w:rsidP="00D117A4">
      <w:pPr>
        <w:jc w:val="both"/>
        <w:rPr>
          <w:rFonts w:cstheme="minorHAnsi"/>
        </w:rPr>
      </w:pPr>
      <w:r>
        <w:t xml:space="preserve">    </w:t>
      </w:r>
      <w:r w:rsidRPr="00ED1E82">
        <w:rPr>
          <w:b/>
          <w:bCs/>
        </w:rPr>
        <w:t xml:space="preserve">Proto trváme na tom, že Vámi předložený </w:t>
      </w:r>
      <w:r w:rsidR="00ED1E82" w:rsidRPr="00ED1E82">
        <w:rPr>
          <w:b/>
          <w:bCs/>
        </w:rPr>
        <w:t xml:space="preserve">a následně schválený </w:t>
      </w:r>
      <w:r w:rsidRPr="00ED1E82">
        <w:rPr>
          <w:b/>
          <w:bCs/>
        </w:rPr>
        <w:t>návrh rozpočtu byl netransparentní</w:t>
      </w:r>
      <w:r w:rsidR="007C6A94" w:rsidRPr="00ED1E82">
        <w:rPr>
          <w:b/>
          <w:bCs/>
        </w:rPr>
        <w:t xml:space="preserve"> a neposkytuje </w:t>
      </w:r>
      <w:r w:rsidR="00ED1E82" w:rsidRPr="00ED1E82">
        <w:rPr>
          <w:b/>
          <w:bCs/>
        </w:rPr>
        <w:t>pravdivý přehled o plánovaných výdajích v r. 2026</w:t>
      </w:r>
      <w:r w:rsidR="00ED1E82">
        <w:rPr>
          <w:rFonts w:cstheme="minorHAnsi"/>
        </w:rPr>
        <w:t>.</w:t>
      </w:r>
      <w:r w:rsidRPr="00ED1E82">
        <w:rPr>
          <w:rFonts w:cstheme="minorHAnsi"/>
        </w:rPr>
        <w:t xml:space="preserve"> </w:t>
      </w:r>
    </w:p>
    <w:p w14:paraId="1FA9BDA2" w14:textId="77777777" w:rsidR="00D117A4" w:rsidRPr="00ED1E82" w:rsidRDefault="000715FC" w:rsidP="00334C6A">
      <w:pPr>
        <w:spacing w:line="240" w:lineRule="auto"/>
        <w:jc w:val="both"/>
        <w:rPr>
          <w:rFonts w:cstheme="minorHAnsi"/>
        </w:rPr>
      </w:pPr>
      <w:r w:rsidRPr="00ED1E82">
        <w:rPr>
          <w:rFonts w:cstheme="minorHAnsi"/>
        </w:rPr>
        <w:t xml:space="preserve">     </w:t>
      </w:r>
      <w:r w:rsidR="00D117A4" w:rsidRPr="00ED1E82">
        <w:rPr>
          <w:rFonts w:cstheme="minorHAnsi"/>
        </w:rPr>
        <w:t xml:space="preserve"> </w:t>
      </w:r>
    </w:p>
    <w:p w14:paraId="75AB183F" w14:textId="5A9378E2" w:rsidR="00334C6A" w:rsidRPr="008870CA" w:rsidRDefault="007C6A94" w:rsidP="00334C6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</w:t>
      </w:r>
      <w:r w:rsidR="00D117A4">
        <w:rPr>
          <w:rFonts w:cstheme="minorHAnsi"/>
        </w:rPr>
        <w:t xml:space="preserve"> </w:t>
      </w:r>
      <w:r w:rsidR="00334C6A" w:rsidRPr="008870CA">
        <w:rPr>
          <w:rFonts w:cstheme="minorHAnsi"/>
        </w:rPr>
        <w:t xml:space="preserve">S pozdravem                                                                                                    </w:t>
      </w:r>
    </w:p>
    <w:p w14:paraId="3FCE1562" w14:textId="77777777" w:rsidR="00334C6A" w:rsidRPr="008870CA" w:rsidRDefault="00334C6A" w:rsidP="00334C6A">
      <w:pPr>
        <w:spacing w:after="0" w:line="240" w:lineRule="auto"/>
        <w:jc w:val="both"/>
        <w:rPr>
          <w:rFonts w:cstheme="minorHAnsi"/>
        </w:rPr>
      </w:pPr>
      <w:r w:rsidRPr="008870CA">
        <w:rPr>
          <w:rFonts w:cstheme="minorHAnsi"/>
        </w:rPr>
        <w:t xml:space="preserve">                                                                                                   </w:t>
      </w:r>
      <w:r>
        <w:rPr>
          <w:rFonts w:cstheme="minorHAnsi"/>
        </w:rPr>
        <w:t xml:space="preserve">             </w:t>
      </w:r>
      <w:r w:rsidRPr="008870CA">
        <w:rPr>
          <w:rFonts w:cstheme="minorHAnsi"/>
        </w:rPr>
        <w:t>Za spolek Za naše Dobřejovice, z. s.</w:t>
      </w:r>
    </w:p>
    <w:p w14:paraId="246CAF98" w14:textId="66915170" w:rsidR="0059299D" w:rsidRDefault="00334C6A" w:rsidP="007C6A94">
      <w:pPr>
        <w:spacing w:after="0" w:line="240" w:lineRule="auto"/>
        <w:jc w:val="both"/>
      </w:pPr>
      <w:r w:rsidRPr="008870CA">
        <w:rPr>
          <w:rFonts w:cstheme="minorHAnsi"/>
        </w:rPr>
        <w:t xml:space="preserve">                                                                                                                                   Ing. Jiří Kappel</w:t>
      </w:r>
      <w:r w:rsidR="0059299D">
        <w:t xml:space="preserve"> </w:t>
      </w:r>
    </w:p>
    <w:p w14:paraId="164C424C" w14:textId="3554D309" w:rsidR="0059299D" w:rsidRDefault="0059299D" w:rsidP="00273E54">
      <w:pPr>
        <w:jc w:val="both"/>
      </w:pPr>
      <w:r>
        <w:t xml:space="preserve">                                                                                                   </w:t>
      </w:r>
    </w:p>
    <w:sectPr w:rsidR="00592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571"/>
    <w:multiLevelType w:val="hybridMultilevel"/>
    <w:tmpl w:val="F5A8EE2C"/>
    <w:lvl w:ilvl="0" w:tplc="D5C8D8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A1BED"/>
    <w:multiLevelType w:val="hybridMultilevel"/>
    <w:tmpl w:val="F0D6F036"/>
    <w:lvl w:ilvl="0" w:tplc="D43CA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13199"/>
    <w:multiLevelType w:val="hybridMultilevel"/>
    <w:tmpl w:val="B84EF98A"/>
    <w:lvl w:ilvl="0" w:tplc="BA4477B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AD51B4"/>
    <w:multiLevelType w:val="hybridMultilevel"/>
    <w:tmpl w:val="F43E720E"/>
    <w:lvl w:ilvl="0" w:tplc="FC107B2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5F6DAD"/>
    <w:multiLevelType w:val="hybridMultilevel"/>
    <w:tmpl w:val="2CF04032"/>
    <w:lvl w:ilvl="0" w:tplc="44E202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244C2"/>
    <w:multiLevelType w:val="hybridMultilevel"/>
    <w:tmpl w:val="53B47AD4"/>
    <w:lvl w:ilvl="0" w:tplc="AE8CC6FC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C4849"/>
    <w:multiLevelType w:val="hybridMultilevel"/>
    <w:tmpl w:val="FDFAF8CE"/>
    <w:lvl w:ilvl="0" w:tplc="D2FC8D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297474">
    <w:abstractNumId w:val="4"/>
  </w:num>
  <w:num w:numId="2" w16cid:durableId="1482114841">
    <w:abstractNumId w:val="2"/>
  </w:num>
  <w:num w:numId="3" w16cid:durableId="446194884">
    <w:abstractNumId w:val="3"/>
  </w:num>
  <w:num w:numId="4" w16cid:durableId="1081946130">
    <w:abstractNumId w:val="5"/>
  </w:num>
  <w:num w:numId="5" w16cid:durableId="196163303">
    <w:abstractNumId w:val="1"/>
  </w:num>
  <w:num w:numId="6" w16cid:durableId="2070684563">
    <w:abstractNumId w:val="0"/>
  </w:num>
  <w:num w:numId="7" w16cid:durableId="18673276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66"/>
    <w:rsid w:val="00013AC4"/>
    <w:rsid w:val="000272B5"/>
    <w:rsid w:val="0003665B"/>
    <w:rsid w:val="000560B1"/>
    <w:rsid w:val="000715FC"/>
    <w:rsid w:val="0008704B"/>
    <w:rsid w:val="000A3C58"/>
    <w:rsid w:val="000D37D2"/>
    <w:rsid w:val="000D45A5"/>
    <w:rsid w:val="000D65A4"/>
    <w:rsid w:val="000F63A2"/>
    <w:rsid w:val="00121DD7"/>
    <w:rsid w:val="00140D8B"/>
    <w:rsid w:val="001552DB"/>
    <w:rsid w:val="0017572A"/>
    <w:rsid w:val="001945DE"/>
    <w:rsid w:val="001A02C6"/>
    <w:rsid w:val="001A3753"/>
    <w:rsid w:val="001A395E"/>
    <w:rsid w:val="001A7EDE"/>
    <w:rsid w:val="001B1409"/>
    <w:rsid w:val="001D4F64"/>
    <w:rsid w:val="001F4091"/>
    <w:rsid w:val="002122BC"/>
    <w:rsid w:val="002151D3"/>
    <w:rsid w:val="00225D61"/>
    <w:rsid w:val="00235E9C"/>
    <w:rsid w:val="00242714"/>
    <w:rsid w:val="002438C9"/>
    <w:rsid w:val="00273E54"/>
    <w:rsid w:val="0027643C"/>
    <w:rsid w:val="00284F82"/>
    <w:rsid w:val="002A0886"/>
    <w:rsid w:val="002A21D9"/>
    <w:rsid w:val="002C4998"/>
    <w:rsid w:val="002E2746"/>
    <w:rsid w:val="00302FCB"/>
    <w:rsid w:val="00315B7C"/>
    <w:rsid w:val="003169BB"/>
    <w:rsid w:val="00334C6A"/>
    <w:rsid w:val="00345064"/>
    <w:rsid w:val="00390166"/>
    <w:rsid w:val="00393F99"/>
    <w:rsid w:val="003940E4"/>
    <w:rsid w:val="003A344D"/>
    <w:rsid w:val="003F0F2D"/>
    <w:rsid w:val="003F3382"/>
    <w:rsid w:val="003F7027"/>
    <w:rsid w:val="0040602F"/>
    <w:rsid w:val="00431F31"/>
    <w:rsid w:val="00434AAD"/>
    <w:rsid w:val="00436372"/>
    <w:rsid w:val="0043671C"/>
    <w:rsid w:val="00462421"/>
    <w:rsid w:val="00465CC6"/>
    <w:rsid w:val="00471420"/>
    <w:rsid w:val="00493176"/>
    <w:rsid w:val="004C0F0C"/>
    <w:rsid w:val="004C2243"/>
    <w:rsid w:val="005175C2"/>
    <w:rsid w:val="00531101"/>
    <w:rsid w:val="00545550"/>
    <w:rsid w:val="00555ACF"/>
    <w:rsid w:val="00561024"/>
    <w:rsid w:val="0059299D"/>
    <w:rsid w:val="00594C98"/>
    <w:rsid w:val="005A2F67"/>
    <w:rsid w:val="005A7830"/>
    <w:rsid w:val="005C2D2F"/>
    <w:rsid w:val="005E5260"/>
    <w:rsid w:val="005F2B75"/>
    <w:rsid w:val="006679F1"/>
    <w:rsid w:val="00675CFE"/>
    <w:rsid w:val="00691B97"/>
    <w:rsid w:val="006D707E"/>
    <w:rsid w:val="006F04E7"/>
    <w:rsid w:val="007178E2"/>
    <w:rsid w:val="00735C55"/>
    <w:rsid w:val="00750A6A"/>
    <w:rsid w:val="0077134C"/>
    <w:rsid w:val="00787253"/>
    <w:rsid w:val="00796535"/>
    <w:rsid w:val="007C194E"/>
    <w:rsid w:val="007C6A94"/>
    <w:rsid w:val="007F240D"/>
    <w:rsid w:val="008146FB"/>
    <w:rsid w:val="00840A1E"/>
    <w:rsid w:val="0084273F"/>
    <w:rsid w:val="0084577C"/>
    <w:rsid w:val="008933F6"/>
    <w:rsid w:val="00895006"/>
    <w:rsid w:val="008A0576"/>
    <w:rsid w:val="008C1173"/>
    <w:rsid w:val="008C4CC9"/>
    <w:rsid w:val="008C643B"/>
    <w:rsid w:val="008D07EA"/>
    <w:rsid w:val="008D218E"/>
    <w:rsid w:val="008F1686"/>
    <w:rsid w:val="00910E65"/>
    <w:rsid w:val="0091224B"/>
    <w:rsid w:val="00922C38"/>
    <w:rsid w:val="009250F4"/>
    <w:rsid w:val="00952039"/>
    <w:rsid w:val="0095686C"/>
    <w:rsid w:val="00971261"/>
    <w:rsid w:val="00972928"/>
    <w:rsid w:val="00986D14"/>
    <w:rsid w:val="00987E80"/>
    <w:rsid w:val="00987EB8"/>
    <w:rsid w:val="009917BA"/>
    <w:rsid w:val="009A004C"/>
    <w:rsid w:val="009A763E"/>
    <w:rsid w:val="009B4787"/>
    <w:rsid w:val="009D5E77"/>
    <w:rsid w:val="009F094D"/>
    <w:rsid w:val="009F3747"/>
    <w:rsid w:val="00A11116"/>
    <w:rsid w:val="00A5653F"/>
    <w:rsid w:val="00A754ED"/>
    <w:rsid w:val="00A82B87"/>
    <w:rsid w:val="00A8469D"/>
    <w:rsid w:val="00A853CE"/>
    <w:rsid w:val="00B046C0"/>
    <w:rsid w:val="00B36AA4"/>
    <w:rsid w:val="00B97882"/>
    <w:rsid w:val="00BA0065"/>
    <w:rsid w:val="00BE1946"/>
    <w:rsid w:val="00BF0E33"/>
    <w:rsid w:val="00C10C8F"/>
    <w:rsid w:val="00C22DDF"/>
    <w:rsid w:val="00C54D99"/>
    <w:rsid w:val="00C60EC8"/>
    <w:rsid w:val="00C61066"/>
    <w:rsid w:val="00C75307"/>
    <w:rsid w:val="00C80E11"/>
    <w:rsid w:val="00C87681"/>
    <w:rsid w:val="00CA5BA0"/>
    <w:rsid w:val="00CC4DD1"/>
    <w:rsid w:val="00CE2598"/>
    <w:rsid w:val="00CF3F9B"/>
    <w:rsid w:val="00CF6ECE"/>
    <w:rsid w:val="00D03388"/>
    <w:rsid w:val="00D117A4"/>
    <w:rsid w:val="00D14E69"/>
    <w:rsid w:val="00D466FD"/>
    <w:rsid w:val="00D77197"/>
    <w:rsid w:val="00D97D71"/>
    <w:rsid w:val="00DA0EEB"/>
    <w:rsid w:val="00DD2EBC"/>
    <w:rsid w:val="00DD73B8"/>
    <w:rsid w:val="00E17633"/>
    <w:rsid w:val="00E310AB"/>
    <w:rsid w:val="00E317B7"/>
    <w:rsid w:val="00E404AD"/>
    <w:rsid w:val="00E43E97"/>
    <w:rsid w:val="00E45536"/>
    <w:rsid w:val="00E6004C"/>
    <w:rsid w:val="00E61DF0"/>
    <w:rsid w:val="00E63342"/>
    <w:rsid w:val="00E83777"/>
    <w:rsid w:val="00E949D8"/>
    <w:rsid w:val="00ED1E82"/>
    <w:rsid w:val="00F06827"/>
    <w:rsid w:val="00F320DB"/>
    <w:rsid w:val="00F60B0F"/>
    <w:rsid w:val="00F87AF1"/>
    <w:rsid w:val="00F9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FDBEE"/>
  <w15:chartTrackingRefBased/>
  <w15:docId w15:val="{4D32965D-80D0-44B2-B003-F716E54F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1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475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Kappel</dc:creator>
  <cp:keywords/>
  <dc:description/>
  <cp:lastModifiedBy>Jiri Kappel</cp:lastModifiedBy>
  <cp:revision>8</cp:revision>
  <dcterms:created xsi:type="dcterms:W3CDTF">2025-12-16T16:36:00Z</dcterms:created>
  <dcterms:modified xsi:type="dcterms:W3CDTF">2025-12-22T14:18:00Z</dcterms:modified>
</cp:coreProperties>
</file>